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F13E" w14:textId="77777777" w:rsidR="00B630E7" w:rsidRPr="0066770C" w:rsidRDefault="00E57E81" w:rsidP="00B630E7">
      <w:pPr>
        <w:rPr>
          <w:rFonts w:ascii="Times New Roman" w:eastAsia="Times New Roman" w:hAnsi="Times New Roman" w:cs="Times New Roman"/>
          <w:lang w:eastAsia="fr-FR"/>
        </w:rPr>
      </w:pPr>
      <w:r w:rsidRPr="00E57E81">
        <w:rPr>
          <w:b/>
          <w:bCs/>
        </w:rPr>
        <w:t xml:space="preserve">            </w:t>
      </w:r>
      <w:r w:rsidR="00B630E7"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B630E7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="00B630E7"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B630E7"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5FF68BA" wp14:editId="6261A14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0E7"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 w:rsidR="00B630E7"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="00B630E7"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B630E7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="00B630E7"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B630E7"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67413DA" wp14:editId="3E2A78D9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0E7"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5A55D20C" w14:textId="455E9923" w:rsidR="00E57E81" w:rsidRPr="00B630E7" w:rsidRDefault="00B630E7" w:rsidP="00B630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  <w:r w:rsidR="00E57E81" w:rsidRPr="00E57E81">
        <w:rPr>
          <w:b/>
          <w:bCs/>
        </w:rPr>
        <w:t xml:space="preserve">                        </w:t>
      </w:r>
    </w:p>
    <w:p w14:paraId="07C1B59A" w14:textId="77777777" w:rsidR="00E57E81" w:rsidRDefault="00E57E81" w:rsidP="00E57E81"/>
    <w:p w14:paraId="17FA3237" w14:textId="084F70B7" w:rsidR="00E57E81" w:rsidRPr="00B630E7" w:rsidRDefault="00E57E81" w:rsidP="00E57E81">
      <w:pPr>
        <w:rPr>
          <w:rFonts w:ascii="Tahoma" w:hAnsi="Tahoma" w:cs="Tahoma"/>
          <w:b/>
          <w:bCs/>
          <w:sz w:val="24"/>
          <w:szCs w:val="24"/>
        </w:rPr>
      </w:pPr>
      <w:r w:rsidRPr="00B630E7">
        <w:rPr>
          <w:rFonts w:ascii="Tahoma" w:hAnsi="Tahoma" w:cs="Tahoma"/>
          <w:b/>
          <w:bCs/>
          <w:sz w:val="24"/>
          <w:szCs w:val="24"/>
        </w:rPr>
        <w:t>Thème :</w:t>
      </w:r>
      <w:r w:rsidRPr="00B630E7">
        <w:rPr>
          <w:rFonts w:ascii="Tahoma" w:hAnsi="Tahoma" w:cs="Tahoma"/>
          <w:sz w:val="24"/>
          <w:szCs w:val="24"/>
        </w:rPr>
        <w:t xml:space="preserve"> </w:t>
      </w:r>
      <w:r w:rsidRPr="00B630E7">
        <w:rPr>
          <w:rFonts w:ascii="Tahoma" w:hAnsi="Tahoma" w:cs="Tahoma"/>
          <w:b/>
          <w:bCs/>
          <w:sz w:val="24"/>
          <w:szCs w:val="24"/>
        </w:rPr>
        <w:t>Vitamine D</w:t>
      </w:r>
      <w:r w:rsidR="009E67F7" w:rsidRPr="00B630E7">
        <w:rPr>
          <w:rFonts w:ascii="Tahoma" w:hAnsi="Tahoma" w:cs="Tahoma"/>
          <w:b/>
          <w:bCs/>
          <w:sz w:val="24"/>
          <w:szCs w:val="24"/>
        </w:rPr>
        <w:t xml:space="preserve"> et la réponse immun</w:t>
      </w:r>
      <w:r w:rsidR="0018591E" w:rsidRPr="00B630E7">
        <w:rPr>
          <w:rFonts w:ascii="Tahoma" w:hAnsi="Tahoma" w:cs="Tahoma"/>
          <w:b/>
          <w:bCs/>
          <w:sz w:val="24"/>
          <w:szCs w:val="24"/>
        </w:rPr>
        <w:t>itaire</w:t>
      </w:r>
      <w:r w:rsidR="009E67F7" w:rsidRPr="00B630E7">
        <w:rPr>
          <w:rFonts w:ascii="Tahoma" w:hAnsi="Tahoma" w:cs="Tahoma"/>
          <w:b/>
          <w:bCs/>
          <w:sz w:val="24"/>
          <w:szCs w:val="24"/>
        </w:rPr>
        <w:t> :</w:t>
      </w:r>
      <w:r w:rsidRPr="00B630E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7467" w:rsidRPr="00B630E7">
        <w:rPr>
          <w:rFonts w:ascii="Tahoma" w:hAnsi="Tahoma" w:cs="Tahoma"/>
          <w:b/>
          <w:bCs/>
          <w:sz w:val="24"/>
          <w:szCs w:val="24"/>
        </w:rPr>
        <w:t xml:space="preserve">de la physiologie </w:t>
      </w:r>
      <w:r w:rsidR="00B630E7" w:rsidRPr="00B630E7">
        <w:rPr>
          <w:rFonts w:ascii="Tahoma" w:hAnsi="Tahoma" w:cs="Tahoma"/>
          <w:b/>
          <w:bCs/>
          <w:sz w:val="24"/>
          <w:szCs w:val="24"/>
        </w:rPr>
        <w:t>à</w:t>
      </w:r>
      <w:r w:rsidR="00D57467" w:rsidRPr="00B630E7">
        <w:rPr>
          <w:rFonts w:ascii="Tahoma" w:hAnsi="Tahoma" w:cs="Tahoma"/>
          <w:b/>
          <w:bCs/>
          <w:sz w:val="24"/>
          <w:szCs w:val="24"/>
        </w:rPr>
        <w:t xml:space="preserve"> la pathologie</w:t>
      </w:r>
    </w:p>
    <w:p w14:paraId="746513F6" w14:textId="6A766E79" w:rsidR="00E57E81" w:rsidRPr="00B630E7" w:rsidRDefault="00E57E81" w:rsidP="00E57E81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b/>
          <w:bCs/>
          <w:sz w:val="24"/>
          <w:szCs w:val="24"/>
        </w:rPr>
        <w:t>Départements concernés</w:t>
      </w:r>
      <w:r w:rsidRPr="00B630E7">
        <w:rPr>
          <w:rFonts w:ascii="Tahoma" w:hAnsi="Tahoma" w:cs="Tahoma"/>
          <w:sz w:val="24"/>
          <w:szCs w:val="24"/>
        </w:rPr>
        <w:t xml:space="preserve"> : </w:t>
      </w:r>
      <w:r w:rsidR="00984842" w:rsidRPr="00B630E7">
        <w:rPr>
          <w:rFonts w:ascii="Tahoma" w:hAnsi="Tahoma" w:cs="Tahoma"/>
          <w:sz w:val="24"/>
          <w:szCs w:val="24"/>
        </w:rPr>
        <w:t xml:space="preserve"> Sciences de base </w:t>
      </w:r>
      <w:r w:rsidR="00B630E7" w:rsidRPr="00B630E7">
        <w:rPr>
          <w:rFonts w:ascii="Tahoma" w:hAnsi="Tahoma" w:cs="Tahoma"/>
          <w:sz w:val="24"/>
          <w:szCs w:val="24"/>
        </w:rPr>
        <w:t>B et m</w:t>
      </w:r>
      <w:r w:rsidR="00984842" w:rsidRPr="00B630E7">
        <w:rPr>
          <w:rFonts w:ascii="Tahoma" w:hAnsi="Tahoma" w:cs="Tahoma"/>
          <w:sz w:val="24"/>
          <w:szCs w:val="24"/>
        </w:rPr>
        <w:t>édecine B</w:t>
      </w:r>
    </w:p>
    <w:p w14:paraId="64BBB61B" w14:textId="2D40BE25" w:rsidR="00E57E81" w:rsidRPr="00B630E7" w:rsidRDefault="00E57E81" w:rsidP="00E57E81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b/>
          <w:bCs/>
          <w:sz w:val="24"/>
          <w:szCs w:val="24"/>
        </w:rPr>
        <w:t>Sections concernées</w:t>
      </w:r>
      <w:r w:rsidRPr="00B630E7">
        <w:rPr>
          <w:rFonts w:ascii="Tahoma" w:hAnsi="Tahoma" w:cs="Tahoma"/>
          <w:sz w:val="24"/>
          <w:szCs w:val="24"/>
        </w:rPr>
        <w:t xml:space="preserve"> : Immunologie</w:t>
      </w:r>
      <w:r w:rsidR="00B630E7" w:rsidRPr="00B630E7">
        <w:rPr>
          <w:rFonts w:ascii="Tahoma" w:hAnsi="Tahoma" w:cs="Tahoma"/>
          <w:sz w:val="24"/>
          <w:szCs w:val="24"/>
        </w:rPr>
        <w:t>, médecine interne, rhumatologie</w:t>
      </w:r>
      <w:r w:rsidR="00B630E7">
        <w:rPr>
          <w:rFonts w:ascii="Tahoma" w:hAnsi="Tahoma" w:cs="Tahoma"/>
          <w:sz w:val="24"/>
          <w:szCs w:val="24"/>
        </w:rPr>
        <w:t>, médecine d’urgence</w:t>
      </w:r>
    </w:p>
    <w:p w14:paraId="10461FD3" w14:textId="413AEC35" w:rsidR="00E57E81" w:rsidRPr="00B630E7" w:rsidRDefault="00E57E81" w:rsidP="00E57E81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b/>
          <w:bCs/>
          <w:sz w:val="24"/>
          <w:szCs w:val="24"/>
        </w:rPr>
        <w:t>Public cible</w:t>
      </w:r>
      <w:r w:rsidRPr="00B630E7">
        <w:rPr>
          <w:rFonts w:ascii="Tahoma" w:hAnsi="Tahoma" w:cs="Tahoma"/>
          <w:sz w:val="24"/>
          <w:szCs w:val="24"/>
        </w:rPr>
        <w:t xml:space="preserve"> :  Résidents en </w:t>
      </w:r>
      <w:r w:rsidR="008504B5" w:rsidRPr="00B630E7">
        <w:rPr>
          <w:rFonts w:ascii="Tahoma" w:hAnsi="Tahoma" w:cs="Tahoma"/>
          <w:sz w:val="24"/>
          <w:szCs w:val="24"/>
        </w:rPr>
        <w:t>Biologie</w:t>
      </w:r>
      <w:r w:rsidRPr="00B630E7">
        <w:rPr>
          <w:rFonts w:ascii="Tahoma" w:hAnsi="Tahoma" w:cs="Tahoma"/>
          <w:sz w:val="24"/>
          <w:szCs w:val="24"/>
        </w:rPr>
        <w:t xml:space="preserve">, Médecine interne, oncologie, </w:t>
      </w:r>
      <w:r w:rsidR="00B630E7" w:rsidRPr="00B630E7">
        <w:rPr>
          <w:rFonts w:ascii="Tahoma" w:hAnsi="Tahoma" w:cs="Tahoma"/>
          <w:sz w:val="24"/>
          <w:szCs w:val="24"/>
        </w:rPr>
        <w:t>rhumatologie</w:t>
      </w:r>
      <w:r w:rsidR="00B630E7">
        <w:rPr>
          <w:rFonts w:ascii="Tahoma" w:hAnsi="Tahoma" w:cs="Tahoma"/>
          <w:sz w:val="24"/>
          <w:szCs w:val="24"/>
        </w:rPr>
        <w:t>, médecine d’</w:t>
      </w:r>
      <w:r w:rsidR="00B630E7">
        <w:rPr>
          <w:rFonts w:ascii="Tahoma" w:hAnsi="Tahoma" w:cs="Tahoma"/>
          <w:sz w:val="24"/>
          <w:szCs w:val="24"/>
        </w:rPr>
        <w:t>urgence</w:t>
      </w:r>
      <w:r w:rsidR="00916A6B" w:rsidRPr="00B630E7">
        <w:rPr>
          <w:rFonts w:ascii="Tahoma" w:hAnsi="Tahoma" w:cs="Tahoma"/>
          <w:sz w:val="24"/>
          <w:szCs w:val="24"/>
        </w:rPr>
        <w:t xml:space="preserve"> et </w:t>
      </w:r>
      <w:r w:rsidR="00B630E7" w:rsidRPr="00B630E7">
        <w:rPr>
          <w:rFonts w:ascii="Tahoma" w:hAnsi="Tahoma" w:cs="Tahoma"/>
          <w:sz w:val="24"/>
          <w:szCs w:val="24"/>
        </w:rPr>
        <w:t>médecine</w:t>
      </w:r>
      <w:r w:rsidR="00916A6B" w:rsidRPr="00B630E7">
        <w:rPr>
          <w:rFonts w:ascii="Tahoma" w:hAnsi="Tahoma" w:cs="Tahoma"/>
          <w:sz w:val="24"/>
          <w:szCs w:val="24"/>
        </w:rPr>
        <w:t xml:space="preserve"> de famille</w:t>
      </w:r>
    </w:p>
    <w:p w14:paraId="10ED28F8" w14:textId="36961EAC" w:rsidR="00B630E7" w:rsidRDefault="00E57E81" w:rsidP="00E57E81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b/>
          <w:bCs/>
          <w:sz w:val="24"/>
          <w:szCs w:val="24"/>
        </w:rPr>
        <w:t>Coordinateur</w:t>
      </w:r>
      <w:r w:rsidRPr="00B630E7">
        <w:rPr>
          <w:rFonts w:ascii="Tahoma" w:hAnsi="Tahoma" w:cs="Tahoma"/>
          <w:sz w:val="24"/>
          <w:szCs w:val="24"/>
        </w:rPr>
        <w:t xml:space="preserve"> : Ben AZAIZ Mouna</w:t>
      </w:r>
    </w:p>
    <w:p w14:paraId="76FD49CA" w14:textId="77777777" w:rsidR="00B630E7" w:rsidRPr="00B630E7" w:rsidRDefault="00B630E7" w:rsidP="00B630E7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b/>
          <w:bCs/>
          <w:sz w:val="24"/>
          <w:szCs w:val="24"/>
        </w:rPr>
        <w:t>Date prévue</w:t>
      </w:r>
      <w:r w:rsidRPr="00B630E7">
        <w:rPr>
          <w:rFonts w:ascii="Tahoma" w:hAnsi="Tahoma" w:cs="Tahoma"/>
          <w:sz w:val="24"/>
          <w:szCs w:val="24"/>
        </w:rPr>
        <w:t xml:space="preserve"> : 22 octobre 2022</w:t>
      </w:r>
    </w:p>
    <w:p w14:paraId="6E04BCB9" w14:textId="62044AFF" w:rsidR="00B630E7" w:rsidRPr="00B630E7" w:rsidRDefault="00B630E7" w:rsidP="00B630E7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b/>
          <w:bCs/>
          <w:sz w:val="24"/>
          <w:szCs w:val="24"/>
        </w:rPr>
        <w:t>Salle</w:t>
      </w:r>
      <w:r w:rsidRPr="00B630E7">
        <w:rPr>
          <w:rFonts w:ascii="Tahoma" w:hAnsi="Tahoma" w:cs="Tahoma"/>
          <w:sz w:val="24"/>
          <w:szCs w:val="24"/>
        </w:rPr>
        <w:t xml:space="preserve"> : Amphi 1</w:t>
      </w:r>
      <w:r>
        <w:rPr>
          <w:rFonts w:ascii="Tahoma" w:hAnsi="Tahoma" w:cs="Tahoma"/>
          <w:sz w:val="24"/>
          <w:szCs w:val="24"/>
        </w:rPr>
        <w:t>, faculté de médecine de Tunis</w:t>
      </w:r>
    </w:p>
    <w:p w14:paraId="46C8E63D" w14:textId="77777777" w:rsidR="00B630E7" w:rsidRPr="00B630E7" w:rsidRDefault="00B630E7" w:rsidP="00B630E7">
      <w:pPr>
        <w:rPr>
          <w:rFonts w:ascii="Tahoma" w:hAnsi="Tahoma" w:cs="Tahoma"/>
          <w:b/>
          <w:bCs/>
          <w:sz w:val="24"/>
          <w:szCs w:val="24"/>
        </w:rPr>
      </w:pPr>
      <w:r w:rsidRPr="00B630E7">
        <w:rPr>
          <w:rFonts w:ascii="Tahoma" w:hAnsi="Tahoma" w:cs="Tahoma"/>
          <w:b/>
          <w:bCs/>
          <w:sz w:val="24"/>
          <w:szCs w:val="24"/>
        </w:rPr>
        <w:t xml:space="preserve">Lien de préinscription : </w:t>
      </w:r>
    </w:p>
    <w:p w14:paraId="243594B1" w14:textId="77777777" w:rsidR="00B630E7" w:rsidRPr="00B630E7" w:rsidRDefault="00B630E7" w:rsidP="00B630E7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>https://docs.google.com/forms/d/e/1FAIpQLSf9snK3b8kGE3DfvHRcOLc2eLP6O1Y-b54ljV3OQ2TRKH8sNg/viewform?usp=pp_url</w:t>
      </w:r>
    </w:p>
    <w:p w14:paraId="1EC14192" w14:textId="77777777" w:rsidR="00B630E7" w:rsidRPr="00B630E7" w:rsidRDefault="00B630E7" w:rsidP="00E57E81">
      <w:pPr>
        <w:rPr>
          <w:rFonts w:ascii="Tahoma" w:hAnsi="Tahoma" w:cs="Tahoma"/>
          <w:sz w:val="24"/>
          <w:szCs w:val="24"/>
        </w:rPr>
      </w:pPr>
    </w:p>
    <w:p w14:paraId="3BC47F1A" w14:textId="28632608" w:rsidR="00E57E81" w:rsidRPr="00B630E7" w:rsidRDefault="00E57E81" w:rsidP="00E57E81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b/>
          <w:bCs/>
          <w:sz w:val="24"/>
          <w:szCs w:val="24"/>
        </w:rPr>
        <w:t>Objectif général de l’EPU</w:t>
      </w:r>
      <w:r w:rsidRPr="00B630E7">
        <w:rPr>
          <w:rFonts w:ascii="Tahoma" w:hAnsi="Tahoma" w:cs="Tahoma"/>
          <w:sz w:val="24"/>
          <w:szCs w:val="24"/>
        </w:rPr>
        <w:t xml:space="preserve"> : </w:t>
      </w:r>
      <w:r w:rsidR="00B072F2" w:rsidRPr="00B630E7">
        <w:rPr>
          <w:rFonts w:ascii="Tahoma" w:hAnsi="Tahoma" w:cs="Tahoma"/>
          <w:sz w:val="24"/>
          <w:szCs w:val="24"/>
        </w:rPr>
        <w:t>L</w:t>
      </w:r>
      <w:r w:rsidR="000021E2" w:rsidRPr="00B630E7">
        <w:rPr>
          <w:rFonts w:ascii="Tahoma" w:hAnsi="Tahoma" w:cs="Tahoma"/>
          <w:sz w:val="24"/>
          <w:szCs w:val="24"/>
        </w:rPr>
        <w:t xml:space="preserve">a vitamine D </w:t>
      </w:r>
      <w:r w:rsidR="00866E60" w:rsidRPr="00B630E7">
        <w:rPr>
          <w:rFonts w:ascii="Tahoma" w:hAnsi="Tahoma" w:cs="Tahoma"/>
          <w:sz w:val="24"/>
          <w:szCs w:val="24"/>
        </w:rPr>
        <w:t xml:space="preserve">et la réponse immunitaire : </w:t>
      </w:r>
      <w:r w:rsidR="00B072F2" w:rsidRPr="00B630E7">
        <w:rPr>
          <w:rFonts w:ascii="Tahoma" w:hAnsi="Tahoma" w:cs="Tahoma"/>
          <w:sz w:val="24"/>
          <w:szCs w:val="24"/>
        </w:rPr>
        <w:t>de la physiologie à la pathologie</w:t>
      </w:r>
    </w:p>
    <w:p w14:paraId="075CEBC2" w14:textId="77777777" w:rsidR="00984842" w:rsidRPr="00B630E7" w:rsidRDefault="00984842" w:rsidP="00E57E81">
      <w:pPr>
        <w:rPr>
          <w:rFonts w:ascii="Tahoma" w:hAnsi="Tahoma" w:cs="Tahoma"/>
          <w:b/>
          <w:bCs/>
          <w:sz w:val="24"/>
          <w:szCs w:val="24"/>
        </w:rPr>
      </w:pPr>
    </w:p>
    <w:p w14:paraId="5089FA14" w14:textId="5058C231" w:rsidR="001778E4" w:rsidRPr="00B630E7" w:rsidRDefault="00E57E81" w:rsidP="00866E60">
      <w:pPr>
        <w:tabs>
          <w:tab w:val="center" w:pos="4536"/>
        </w:tabs>
        <w:rPr>
          <w:rFonts w:ascii="Tahoma" w:hAnsi="Tahoma" w:cs="Tahoma"/>
          <w:b/>
          <w:bCs/>
          <w:sz w:val="24"/>
          <w:szCs w:val="24"/>
        </w:rPr>
      </w:pPr>
      <w:r w:rsidRPr="00B630E7">
        <w:rPr>
          <w:rFonts w:ascii="Tahoma" w:hAnsi="Tahoma" w:cs="Tahoma"/>
          <w:b/>
          <w:bCs/>
          <w:sz w:val="24"/>
          <w:szCs w:val="24"/>
        </w:rPr>
        <w:t xml:space="preserve">Objectifs spécifiques de </w:t>
      </w:r>
      <w:r w:rsidR="00B630E7" w:rsidRPr="00B630E7">
        <w:rPr>
          <w:rFonts w:ascii="Tahoma" w:hAnsi="Tahoma" w:cs="Tahoma"/>
          <w:b/>
          <w:bCs/>
          <w:sz w:val="24"/>
          <w:szCs w:val="24"/>
        </w:rPr>
        <w:t>l’EPU :</w:t>
      </w:r>
    </w:p>
    <w:p w14:paraId="64AB97A8" w14:textId="4589BFA5" w:rsidR="00892472" w:rsidRPr="00B630E7" w:rsidRDefault="00E57E81" w:rsidP="00866E60">
      <w:pPr>
        <w:tabs>
          <w:tab w:val="center" w:pos="4536"/>
        </w:tabs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ab/>
      </w:r>
      <w:r w:rsidR="00B320E9" w:rsidRPr="00B630E7">
        <w:rPr>
          <w:rFonts w:ascii="Tahoma" w:hAnsi="Tahoma" w:cs="Tahoma"/>
          <w:sz w:val="24"/>
          <w:szCs w:val="24"/>
        </w:rPr>
        <w:t xml:space="preserve"> </w:t>
      </w:r>
      <w:r w:rsidR="001C5223" w:rsidRPr="00B630E7">
        <w:rPr>
          <w:rFonts w:ascii="Tahoma" w:hAnsi="Tahoma" w:cs="Tahoma"/>
          <w:sz w:val="24"/>
          <w:szCs w:val="24"/>
        </w:rPr>
        <w:t xml:space="preserve"> </w:t>
      </w:r>
    </w:p>
    <w:p w14:paraId="68AB2B18" w14:textId="160CA724" w:rsidR="001778E4" w:rsidRPr="00B630E7" w:rsidRDefault="001778E4" w:rsidP="00866E60">
      <w:pPr>
        <w:pStyle w:val="Paragraphedeliste"/>
        <w:numPr>
          <w:ilvl w:val="0"/>
          <w:numId w:val="2"/>
        </w:numPr>
        <w:tabs>
          <w:tab w:val="center" w:pos="4536"/>
        </w:tabs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color w:val="1D2228"/>
          <w:sz w:val="24"/>
          <w:szCs w:val="24"/>
          <w:shd w:val="clear" w:color="auto" w:fill="FFFFFF"/>
        </w:rPr>
        <w:t>Décrire les formes biochimiques, le métabolisme et les effets extra-osseux de la vitamine D.</w:t>
      </w:r>
    </w:p>
    <w:p w14:paraId="7E74D037" w14:textId="77777777" w:rsidR="001778E4" w:rsidRPr="00B630E7" w:rsidRDefault="001778E4" w:rsidP="001778E4">
      <w:pPr>
        <w:pStyle w:val="Paragraphedeliste"/>
        <w:tabs>
          <w:tab w:val="center" w:pos="4536"/>
        </w:tabs>
        <w:rPr>
          <w:rFonts w:ascii="Tahoma" w:hAnsi="Tahoma" w:cs="Tahoma"/>
          <w:sz w:val="24"/>
          <w:szCs w:val="24"/>
        </w:rPr>
      </w:pPr>
    </w:p>
    <w:p w14:paraId="0DF9DEAC" w14:textId="584BA2A3" w:rsidR="00892472" w:rsidRPr="00B630E7" w:rsidRDefault="009D6878" w:rsidP="00866E60">
      <w:pPr>
        <w:pStyle w:val="Paragraphedeliste"/>
        <w:numPr>
          <w:ilvl w:val="0"/>
          <w:numId w:val="2"/>
        </w:numPr>
        <w:tabs>
          <w:tab w:val="center" w:pos="4536"/>
        </w:tabs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>Expliquer</w:t>
      </w:r>
      <w:r w:rsidR="00892472" w:rsidRPr="00B630E7">
        <w:rPr>
          <w:rFonts w:ascii="Tahoma" w:hAnsi="Tahoma" w:cs="Tahoma"/>
          <w:sz w:val="24"/>
          <w:szCs w:val="24"/>
        </w:rPr>
        <w:t xml:space="preserve"> le rôle de la vitamine D dans la régulation de la réponse immunitaire</w:t>
      </w:r>
      <w:r w:rsidRPr="00B630E7">
        <w:rPr>
          <w:rFonts w:ascii="Tahoma" w:hAnsi="Tahoma" w:cs="Tahoma"/>
          <w:sz w:val="24"/>
          <w:szCs w:val="24"/>
        </w:rPr>
        <w:t xml:space="preserve"> </w:t>
      </w:r>
      <w:r w:rsidR="000F44A8" w:rsidRPr="00B630E7">
        <w:rPr>
          <w:rFonts w:ascii="Tahoma" w:hAnsi="Tahoma" w:cs="Tahoma"/>
          <w:sz w:val="24"/>
          <w:szCs w:val="24"/>
        </w:rPr>
        <w:t xml:space="preserve">innée et spécifique </w:t>
      </w:r>
    </w:p>
    <w:p w14:paraId="2F7B86C6" w14:textId="77777777" w:rsidR="000128F7" w:rsidRPr="00B630E7" w:rsidRDefault="000128F7" w:rsidP="000128F7">
      <w:pPr>
        <w:pStyle w:val="Paragraphedeliste"/>
        <w:tabs>
          <w:tab w:val="center" w:pos="4536"/>
        </w:tabs>
        <w:rPr>
          <w:rFonts w:ascii="Tahoma" w:hAnsi="Tahoma" w:cs="Tahoma"/>
          <w:sz w:val="24"/>
          <w:szCs w:val="24"/>
        </w:rPr>
      </w:pPr>
    </w:p>
    <w:p w14:paraId="788645EA" w14:textId="02A81D44" w:rsidR="00A92850" w:rsidRPr="00B630E7" w:rsidRDefault="00642F82" w:rsidP="00A92850">
      <w:pPr>
        <w:pStyle w:val="Paragraphedeliste"/>
        <w:numPr>
          <w:ilvl w:val="0"/>
          <w:numId w:val="2"/>
        </w:numPr>
        <w:tabs>
          <w:tab w:val="center" w:pos="4536"/>
        </w:tabs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lastRenderedPageBreak/>
        <w:t xml:space="preserve"> </w:t>
      </w:r>
      <w:r w:rsidR="00D57467" w:rsidRPr="00B630E7">
        <w:rPr>
          <w:rFonts w:ascii="Tahoma" w:hAnsi="Tahoma" w:cs="Tahoma"/>
          <w:sz w:val="24"/>
          <w:szCs w:val="24"/>
        </w:rPr>
        <w:t>Indiquer</w:t>
      </w:r>
      <w:r w:rsidR="001C34B9" w:rsidRPr="00B630E7">
        <w:rPr>
          <w:rFonts w:ascii="Tahoma" w:hAnsi="Tahoma" w:cs="Tahoma"/>
          <w:sz w:val="24"/>
          <w:szCs w:val="24"/>
        </w:rPr>
        <w:t xml:space="preserve"> </w:t>
      </w:r>
      <w:r w:rsidR="00A92850" w:rsidRPr="00B630E7">
        <w:rPr>
          <w:rFonts w:ascii="Tahoma" w:hAnsi="Tahoma" w:cs="Tahoma"/>
          <w:sz w:val="24"/>
          <w:szCs w:val="24"/>
        </w:rPr>
        <w:t>l’intérêt thérapeutique de la vitamine D dans la prise en charge des connectivites</w:t>
      </w:r>
    </w:p>
    <w:p w14:paraId="3312EFCC" w14:textId="77777777" w:rsidR="00A92850" w:rsidRPr="00B630E7" w:rsidRDefault="00A92850" w:rsidP="00A92850">
      <w:pPr>
        <w:pStyle w:val="Paragraphedeliste"/>
        <w:tabs>
          <w:tab w:val="center" w:pos="4536"/>
        </w:tabs>
        <w:rPr>
          <w:rFonts w:ascii="Tahoma" w:hAnsi="Tahoma" w:cs="Tahoma"/>
          <w:sz w:val="24"/>
          <w:szCs w:val="24"/>
        </w:rPr>
      </w:pPr>
    </w:p>
    <w:p w14:paraId="5E4261AD" w14:textId="15850939" w:rsidR="00892472" w:rsidRPr="00B630E7" w:rsidRDefault="001C34B9" w:rsidP="00E57E81">
      <w:pPr>
        <w:pStyle w:val="Paragraphedeliste"/>
        <w:numPr>
          <w:ilvl w:val="0"/>
          <w:numId w:val="2"/>
        </w:numPr>
        <w:tabs>
          <w:tab w:val="center" w:pos="4536"/>
        </w:tabs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>Préciser l</w:t>
      </w:r>
      <w:r w:rsidR="00A92850" w:rsidRPr="00B630E7">
        <w:rPr>
          <w:rFonts w:ascii="Tahoma" w:hAnsi="Tahoma" w:cs="Tahoma"/>
          <w:sz w:val="24"/>
          <w:szCs w:val="24"/>
        </w:rPr>
        <w:t>a place</w:t>
      </w:r>
      <w:r w:rsidRPr="00B630E7">
        <w:rPr>
          <w:rFonts w:ascii="Tahoma" w:hAnsi="Tahoma" w:cs="Tahoma"/>
          <w:sz w:val="24"/>
          <w:szCs w:val="24"/>
        </w:rPr>
        <w:t xml:space="preserve"> de la vitamine D dans l</w:t>
      </w:r>
      <w:r w:rsidR="00BE3530" w:rsidRPr="00B630E7">
        <w:rPr>
          <w:rFonts w:ascii="Tahoma" w:hAnsi="Tahoma" w:cs="Tahoma"/>
          <w:sz w:val="24"/>
          <w:szCs w:val="24"/>
        </w:rPr>
        <w:t>e traitement</w:t>
      </w:r>
      <w:r w:rsidRPr="00B630E7">
        <w:rPr>
          <w:rFonts w:ascii="Tahoma" w:hAnsi="Tahoma" w:cs="Tahoma"/>
          <w:sz w:val="24"/>
          <w:szCs w:val="24"/>
        </w:rPr>
        <w:t xml:space="preserve"> </w:t>
      </w:r>
      <w:r w:rsidR="00866E60" w:rsidRPr="00B630E7">
        <w:rPr>
          <w:rFonts w:ascii="Tahoma" w:hAnsi="Tahoma" w:cs="Tahoma"/>
          <w:sz w:val="24"/>
          <w:szCs w:val="24"/>
        </w:rPr>
        <w:t>des maladies</w:t>
      </w:r>
      <w:r w:rsidRPr="00B630E7">
        <w:rPr>
          <w:rFonts w:ascii="Tahoma" w:hAnsi="Tahoma" w:cs="Tahoma"/>
          <w:sz w:val="24"/>
          <w:szCs w:val="24"/>
        </w:rPr>
        <w:t xml:space="preserve"> </w:t>
      </w:r>
      <w:r w:rsidR="00B630E7" w:rsidRPr="00B630E7">
        <w:rPr>
          <w:rFonts w:ascii="Tahoma" w:hAnsi="Tahoma" w:cs="Tahoma"/>
          <w:sz w:val="24"/>
          <w:szCs w:val="24"/>
        </w:rPr>
        <w:t>infectieuses :</w:t>
      </w:r>
      <w:r w:rsidR="00866E60" w:rsidRPr="00B630E7">
        <w:rPr>
          <w:rFonts w:ascii="Tahoma" w:hAnsi="Tahoma" w:cs="Tahoma"/>
          <w:sz w:val="24"/>
          <w:szCs w:val="24"/>
        </w:rPr>
        <w:t xml:space="preserve"> exemple de la COVID</w:t>
      </w:r>
      <w:r w:rsidRPr="00B630E7">
        <w:rPr>
          <w:rFonts w:ascii="Tahoma" w:hAnsi="Tahoma" w:cs="Tahoma"/>
          <w:sz w:val="24"/>
          <w:szCs w:val="24"/>
        </w:rPr>
        <w:t xml:space="preserve"> </w:t>
      </w:r>
      <w:r w:rsidR="000128F7" w:rsidRPr="00B630E7">
        <w:rPr>
          <w:rFonts w:ascii="Tahoma" w:hAnsi="Tahoma" w:cs="Tahoma"/>
          <w:sz w:val="24"/>
          <w:szCs w:val="24"/>
        </w:rPr>
        <w:t>19</w:t>
      </w:r>
    </w:p>
    <w:p w14:paraId="3E39D57F" w14:textId="11224633" w:rsidR="00B320E9" w:rsidRPr="00B630E7" w:rsidRDefault="00B320E9" w:rsidP="00866E60">
      <w:pPr>
        <w:pStyle w:val="Paragraphedeliste"/>
        <w:tabs>
          <w:tab w:val="center" w:pos="4536"/>
        </w:tabs>
        <w:rPr>
          <w:rFonts w:ascii="Tahoma" w:hAnsi="Tahoma" w:cs="Tahoma"/>
          <w:sz w:val="24"/>
          <w:szCs w:val="24"/>
        </w:rPr>
      </w:pPr>
    </w:p>
    <w:p w14:paraId="1F3667C3" w14:textId="1450048A" w:rsidR="00892472" w:rsidRPr="00B630E7" w:rsidRDefault="003D6F94" w:rsidP="00E57E81">
      <w:pPr>
        <w:pStyle w:val="Paragraphedeliste"/>
        <w:numPr>
          <w:ilvl w:val="0"/>
          <w:numId w:val="2"/>
        </w:numPr>
        <w:tabs>
          <w:tab w:val="center" w:pos="4536"/>
        </w:tabs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>Déterminer le rôle étiopathogénique de la vitamine D dans la genèse et l'évolution des cancers solides.</w:t>
      </w:r>
    </w:p>
    <w:p w14:paraId="6C045841" w14:textId="77777777" w:rsidR="003D6F94" w:rsidRPr="00B630E7" w:rsidRDefault="003D6F94" w:rsidP="003D6F94">
      <w:pPr>
        <w:pStyle w:val="Paragraphedeliste"/>
        <w:rPr>
          <w:rFonts w:ascii="Tahoma" w:hAnsi="Tahoma" w:cs="Tahoma"/>
          <w:sz w:val="24"/>
          <w:szCs w:val="24"/>
        </w:rPr>
      </w:pPr>
    </w:p>
    <w:p w14:paraId="5CCAD2C3" w14:textId="519CB1DA" w:rsidR="003D6F94" w:rsidRPr="00B630E7" w:rsidRDefault="003D6F94" w:rsidP="00E57E81">
      <w:pPr>
        <w:pStyle w:val="Paragraphedeliste"/>
        <w:numPr>
          <w:ilvl w:val="0"/>
          <w:numId w:val="2"/>
        </w:numPr>
        <w:tabs>
          <w:tab w:val="center" w:pos="4536"/>
        </w:tabs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>Évaluer l'impact thérapeutique de la vitamine D sur la pathologie tumorale</w:t>
      </w:r>
    </w:p>
    <w:p w14:paraId="0F3D071B" w14:textId="77777777" w:rsidR="00644BF7" w:rsidRPr="00B630E7" w:rsidRDefault="00644BF7" w:rsidP="00644BF7">
      <w:pPr>
        <w:pStyle w:val="Paragraphedeliste"/>
        <w:rPr>
          <w:rFonts w:ascii="Tahoma" w:hAnsi="Tahoma" w:cs="Tahoma"/>
          <w:sz w:val="24"/>
          <w:szCs w:val="24"/>
        </w:rPr>
      </w:pPr>
    </w:p>
    <w:p w14:paraId="13FD1C1A" w14:textId="77777777" w:rsidR="002A6D13" w:rsidRPr="00B630E7" w:rsidRDefault="002A6D13" w:rsidP="00E57E81">
      <w:pPr>
        <w:rPr>
          <w:rFonts w:ascii="Tahoma" w:hAnsi="Tahoma" w:cs="Tahoma"/>
          <w:sz w:val="24"/>
          <w:szCs w:val="24"/>
        </w:rPr>
      </w:pPr>
    </w:p>
    <w:p w14:paraId="622D83C1" w14:textId="0CA8069A" w:rsidR="00F425FB" w:rsidRPr="00B630E7" w:rsidRDefault="00E57E81" w:rsidP="00E57E81">
      <w:pPr>
        <w:rPr>
          <w:rFonts w:ascii="Tahoma" w:hAnsi="Tahoma" w:cs="Tahoma"/>
          <w:b/>
          <w:bCs/>
          <w:sz w:val="24"/>
          <w:szCs w:val="24"/>
        </w:rPr>
      </w:pPr>
      <w:r w:rsidRPr="00B630E7">
        <w:rPr>
          <w:rFonts w:ascii="Tahoma" w:hAnsi="Tahoma" w:cs="Tahoma"/>
          <w:b/>
          <w:bCs/>
          <w:sz w:val="24"/>
          <w:szCs w:val="24"/>
        </w:rPr>
        <w:t>Programme détaillé</w:t>
      </w:r>
      <w:r w:rsidR="0027474B" w:rsidRPr="00B630E7">
        <w:rPr>
          <w:rFonts w:ascii="Tahoma" w:hAnsi="Tahoma" w:cs="Tahoma"/>
          <w:b/>
          <w:bCs/>
          <w:sz w:val="24"/>
          <w:szCs w:val="24"/>
        </w:rPr>
        <w:t> :</w:t>
      </w:r>
    </w:p>
    <w:p w14:paraId="406405AE" w14:textId="77777777" w:rsidR="007A0DD2" w:rsidRPr="00B630E7" w:rsidRDefault="007A0DD2" w:rsidP="00E57E81">
      <w:pPr>
        <w:rPr>
          <w:rFonts w:ascii="Tahoma" w:hAnsi="Tahoma" w:cs="Tahoma"/>
          <w:sz w:val="24"/>
          <w:szCs w:val="24"/>
        </w:rPr>
      </w:pPr>
    </w:p>
    <w:p w14:paraId="4D4FD4F6" w14:textId="15C36754" w:rsidR="001778E4" w:rsidRPr="00B630E7" w:rsidRDefault="00642F82" w:rsidP="00642F82">
      <w:pPr>
        <w:rPr>
          <w:rFonts w:ascii="Tahoma" w:hAnsi="Tahoma" w:cs="Tahoma"/>
          <w:b/>
          <w:bCs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 xml:space="preserve"> </w:t>
      </w:r>
      <w:r w:rsidR="007A0DD2" w:rsidRPr="00B630E7">
        <w:rPr>
          <w:rFonts w:ascii="Tahoma" w:hAnsi="Tahoma" w:cs="Tahoma"/>
          <w:sz w:val="24"/>
          <w:szCs w:val="24"/>
        </w:rPr>
        <w:t xml:space="preserve">9h - 9h30 : </w:t>
      </w:r>
      <w:r w:rsidR="001778E4" w:rsidRPr="00B630E7">
        <w:rPr>
          <w:rFonts w:ascii="Tahoma" w:hAnsi="Tahoma" w:cs="Tahoma"/>
          <w:b/>
          <w:bCs/>
          <w:sz w:val="24"/>
          <w:szCs w:val="24"/>
        </w:rPr>
        <w:t>Vitamine D : Etat des lieux. Point de vue du biochimiste.</w:t>
      </w:r>
    </w:p>
    <w:p w14:paraId="3F73A865" w14:textId="039E272E" w:rsidR="00642F82" w:rsidRPr="00B630E7" w:rsidRDefault="001778E4" w:rsidP="00642F82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 xml:space="preserve">                      Biochimie : AHU</w:t>
      </w:r>
      <w:r w:rsidRPr="00B630E7">
        <w:rPr>
          <w:rFonts w:ascii="Tahoma" w:hAnsi="Tahoma" w:cs="Tahoma"/>
          <w:color w:val="1D2228"/>
          <w:sz w:val="24"/>
          <w:szCs w:val="24"/>
          <w:shd w:val="clear" w:color="auto" w:fill="FFFFFF"/>
        </w:rPr>
        <w:t xml:space="preserve"> MAOUI </w:t>
      </w:r>
      <w:r w:rsidR="00B630E7">
        <w:rPr>
          <w:rFonts w:ascii="Tahoma" w:hAnsi="Tahoma" w:cs="Tahoma"/>
          <w:color w:val="1D2228"/>
          <w:sz w:val="24"/>
          <w:szCs w:val="24"/>
          <w:shd w:val="clear" w:color="auto" w:fill="FFFFFF"/>
        </w:rPr>
        <w:t>A</w:t>
      </w:r>
      <w:r w:rsidRPr="00B630E7">
        <w:rPr>
          <w:rFonts w:ascii="Tahoma" w:hAnsi="Tahoma" w:cs="Tahoma"/>
          <w:color w:val="1D2228"/>
          <w:sz w:val="24"/>
          <w:szCs w:val="24"/>
          <w:shd w:val="clear" w:color="auto" w:fill="FFFFFF"/>
        </w:rPr>
        <w:t xml:space="preserve">mira </w:t>
      </w:r>
    </w:p>
    <w:p w14:paraId="294F5A9E" w14:textId="4E85D3CA" w:rsidR="001778E4" w:rsidRPr="00B630E7" w:rsidRDefault="00642F82" w:rsidP="001778E4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 xml:space="preserve"> </w:t>
      </w:r>
      <w:r w:rsidR="007A0DD2" w:rsidRPr="00B630E7">
        <w:rPr>
          <w:rFonts w:ascii="Tahoma" w:hAnsi="Tahoma" w:cs="Tahoma"/>
          <w:sz w:val="24"/>
          <w:szCs w:val="24"/>
        </w:rPr>
        <w:t xml:space="preserve"> 9h 30 – 10h : </w:t>
      </w:r>
      <w:r w:rsidR="001778E4" w:rsidRPr="00B630E7">
        <w:rPr>
          <w:rFonts w:ascii="Tahoma" w:hAnsi="Tahoma" w:cs="Tahoma"/>
          <w:b/>
          <w:bCs/>
          <w:sz w:val="24"/>
          <w:szCs w:val="24"/>
        </w:rPr>
        <w:t>Le rôle de</w:t>
      </w:r>
      <w:r w:rsidR="001778E4" w:rsidRPr="00B630E7">
        <w:rPr>
          <w:rFonts w:ascii="Tahoma" w:hAnsi="Tahoma" w:cs="Tahoma"/>
          <w:sz w:val="24"/>
          <w:szCs w:val="24"/>
        </w:rPr>
        <w:t xml:space="preserve"> </w:t>
      </w:r>
      <w:r w:rsidR="001778E4" w:rsidRPr="00B630E7">
        <w:rPr>
          <w:rFonts w:ascii="Tahoma" w:hAnsi="Tahoma" w:cs="Tahoma"/>
          <w:b/>
          <w:bCs/>
          <w:sz w:val="24"/>
          <w:szCs w:val="24"/>
        </w:rPr>
        <w:t>la</w:t>
      </w:r>
      <w:r w:rsidR="001778E4" w:rsidRPr="00B630E7">
        <w:rPr>
          <w:rFonts w:ascii="Tahoma" w:hAnsi="Tahoma" w:cs="Tahoma"/>
          <w:sz w:val="24"/>
          <w:szCs w:val="24"/>
        </w:rPr>
        <w:t xml:space="preserve"> </w:t>
      </w:r>
      <w:r w:rsidR="001778E4" w:rsidRPr="00B630E7">
        <w:rPr>
          <w:rFonts w:ascii="Tahoma" w:hAnsi="Tahoma" w:cs="Tahoma"/>
          <w:b/>
          <w:bCs/>
          <w:sz w:val="24"/>
          <w:szCs w:val="24"/>
        </w:rPr>
        <w:t>Vitamine D dans la régulation de la Réponse immunitaire</w:t>
      </w:r>
      <w:r w:rsidR="001778E4" w:rsidRPr="00B630E7">
        <w:rPr>
          <w:rFonts w:ascii="Tahoma" w:hAnsi="Tahoma" w:cs="Tahoma"/>
          <w:sz w:val="24"/>
          <w:szCs w:val="24"/>
        </w:rPr>
        <w:t xml:space="preserve">                        </w:t>
      </w:r>
    </w:p>
    <w:p w14:paraId="6BA2189D" w14:textId="00E010F5" w:rsidR="00A0742F" w:rsidRPr="00B630E7" w:rsidRDefault="001778E4" w:rsidP="001778E4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 xml:space="preserve">                      </w:t>
      </w:r>
      <w:r w:rsidR="00B630E7" w:rsidRPr="00B630E7">
        <w:rPr>
          <w:rFonts w:ascii="Tahoma" w:hAnsi="Tahoma" w:cs="Tahoma"/>
          <w:sz w:val="24"/>
          <w:szCs w:val="24"/>
        </w:rPr>
        <w:t>Immunologie :</w:t>
      </w:r>
      <w:r w:rsidRPr="00B630E7">
        <w:rPr>
          <w:rFonts w:ascii="Tahoma" w:hAnsi="Tahoma" w:cs="Tahoma"/>
          <w:sz w:val="24"/>
          <w:szCs w:val="24"/>
        </w:rPr>
        <w:t xml:space="preserve">  MCA Ben AZAIZ Mouna  </w:t>
      </w:r>
    </w:p>
    <w:p w14:paraId="5262E5F9" w14:textId="72223844" w:rsidR="001778E4" w:rsidRPr="00B630E7" w:rsidRDefault="007A0DD2" w:rsidP="001778E4">
      <w:pPr>
        <w:rPr>
          <w:rFonts w:ascii="Tahoma" w:hAnsi="Tahoma" w:cs="Tahoma"/>
          <w:b/>
          <w:bCs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>10h-10h30 </w:t>
      </w:r>
      <w:r w:rsidRPr="00B630E7">
        <w:rPr>
          <w:rFonts w:ascii="Tahoma" w:hAnsi="Tahoma" w:cs="Tahoma"/>
          <w:b/>
          <w:bCs/>
          <w:color w:val="1D2228"/>
          <w:sz w:val="24"/>
          <w:szCs w:val="24"/>
          <w:shd w:val="clear" w:color="auto" w:fill="FFFFFF"/>
        </w:rPr>
        <w:t xml:space="preserve">: </w:t>
      </w:r>
      <w:r w:rsidR="001778E4" w:rsidRPr="00B630E7">
        <w:rPr>
          <w:rFonts w:ascii="Tahoma" w:hAnsi="Tahoma" w:cs="Tahoma"/>
          <w:b/>
          <w:bCs/>
          <w:sz w:val="24"/>
          <w:szCs w:val="24"/>
        </w:rPr>
        <w:t>Vitamine D et connectivites : Quoi de neuf ?</w:t>
      </w:r>
    </w:p>
    <w:p w14:paraId="2AF553DD" w14:textId="78E4A8DD" w:rsidR="00642F82" w:rsidRPr="00B630E7" w:rsidRDefault="001778E4" w:rsidP="001778E4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 xml:space="preserve">                       </w:t>
      </w:r>
      <w:r w:rsidR="00B630E7" w:rsidRPr="00B630E7">
        <w:rPr>
          <w:rFonts w:ascii="Tahoma" w:hAnsi="Tahoma" w:cs="Tahoma"/>
          <w:sz w:val="24"/>
          <w:szCs w:val="24"/>
        </w:rPr>
        <w:t>Rhumatologie :</w:t>
      </w:r>
      <w:r w:rsidRPr="00B630E7">
        <w:rPr>
          <w:rFonts w:ascii="Tahoma" w:hAnsi="Tahoma" w:cs="Tahoma"/>
          <w:sz w:val="24"/>
          <w:szCs w:val="24"/>
        </w:rPr>
        <w:t xml:space="preserve"> </w:t>
      </w:r>
      <w:r w:rsidR="007F656B" w:rsidRPr="00B630E7">
        <w:rPr>
          <w:rFonts w:ascii="Tahoma" w:hAnsi="Tahoma" w:cs="Tahoma"/>
          <w:sz w:val="24"/>
          <w:szCs w:val="24"/>
        </w:rPr>
        <w:t>AHU Lobna Ben AMMAR</w:t>
      </w:r>
    </w:p>
    <w:p w14:paraId="6FBCF3D1" w14:textId="5122F493" w:rsidR="007F656B" w:rsidRPr="00B630E7" w:rsidRDefault="00642F82" w:rsidP="007F656B">
      <w:pPr>
        <w:shd w:val="clear" w:color="auto" w:fill="FFFFFF"/>
        <w:rPr>
          <w:rFonts w:ascii="Tahoma" w:hAnsi="Tahoma" w:cs="Tahoma"/>
          <w:b/>
          <w:bCs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 xml:space="preserve"> </w:t>
      </w:r>
      <w:r w:rsidR="007A0DD2" w:rsidRPr="00B630E7">
        <w:rPr>
          <w:rFonts w:ascii="Tahoma" w:hAnsi="Tahoma" w:cs="Tahoma"/>
          <w:sz w:val="24"/>
          <w:szCs w:val="24"/>
        </w:rPr>
        <w:t>10h30- 11h</w:t>
      </w:r>
      <w:r w:rsidR="007F656B" w:rsidRPr="00B630E7">
        <w:rPr>
          <w:rFonts w:ascii="Tahoma" w:hAnsi="Tahoma" w:cs="Tahoma"/>
          <w:sz w:val="24"/>
          <w:szCs w:val="24"/>
        </w:rPr>
        <w:t xml:space="preserve"> : </w:t>
      </w:r>
      <w:r w:rsidR="007F656B" w:rsidRPr="00B630E7">
        <w:rPr>
          <w:rFonts w:ascii="Tahoma" w:hAnsi="Tahoma" w:cs="Tahoma"/>
          <w:b/>
          <w:bCs/>
          <w:sz w:val="24"/>
          <w:szCs w:val="24"/>
        </w:rPr>
        <w:t>Place de la vitamine D dans la pathologie cancéreuse : Mythe et réalité</w:t>
      </w:r>
    </w:p>
    <w:p w14:paraId="0E97788F" w14:textId="3EE27D41" w:rsidR="00642F82" w:rsidRPr="00B630E7" w:rsidRDefault="007F656B" w:rsidP="007F656B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b/>
          <w:bCs/>
          <w:sz w:val="24"/>
          <w:szCs w:val="24"/>
        </w:rPr>
        <w:t xml:space="preserve">                      </w:t>
      </w:r>
      <w:r w:rsidRPr="00B630E7">
        <w:rPr>
          <w:rFonts w:ascii="Tahoma" w:hAnsi="Tahoma" w:cs="Tahoma"/>
          <w:sz w:val="24"/>
          <w:szCs w:val="24"/>
        </w:rPr>
        <w:t xml:space="preserve"> Chimiothérapie : AHU BIL FKIH</w:t>
      </w:r>
      <w:r w:rsidRPr="00B630E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630E7">
        <w:rPr>
          <w:rFonts w:ascii="Tahoma" w:hAnsi="Tahoma" w:cs="Tahoma"/>
          <w:sz w:val="24"/>
          <w:szCs w:val="24"/>
        </w:rPr>
        <w:t>Houda</w:t>
      </w:r>
    </w:p>
    <w:p w14:paraId="32D0770D" w14:textId="77777777" w:rsidR="001778E4" w:rsidRPr="00B630E7" w:rsidRDefault="00642F82" w:rsidP="001778E4">
      <w:pPr>
        <w:rPr>
          <w:rFonts w:ascii="Tahoma" w:hAnsi="Tahoma" w:cs="Tahoma"/>
          <w:b/>
          <w:bCs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 xml:space="preserve"> </w:t>
      </w:r>
      <w:r w:rsidR="007A0DD2" w:rsidRPr="00B630E7">
        <w:rPr>
          <w:rFonts w:ascii="Tahoma" w:hAnsi="Tahoma" w:cs="Tahoma"/>
          <w:sz w:val="24"/>
          <w:szCs w:val="24"/>
        </w:rPr>
        <w:t>11h-11h30 </w:t>
      </w:r>
      <w:r w:rsidR="007A0DD2" w:rsidRPr="00B630E7">
        <w:rPr>
          <w:rFonts w:ascii="Tahoma" w:hAnsi="Tahoma" w:cs="Tahoma"/>
          <w:b/>
          <w:bCs/>
          <w:sz w:val="24"/>
          <w:szCs w:val="24"/>
        </w:rPr>
        <w:t xml:space="preserve">: </w:t>
      </w:r>
      <w:bookmarkStart w:id="0" w:name="_Hlk93435767"/>
      <w:r w:rsidR="001778E4" w:rsidRPr="00B630E7">
        <w:rPr>
          <w:rFonts w:ascii="Tahoma" w:hAnsi="Tahoma" w:cs="Tahoma"/>
          <w:b/>
          <w:bCs/>
          <w:sz w:val="24"/>
          <w:szCs w:val="24"/>
        </w:rPr>
        <w:t>Rôle de la vitamine D dans la tumorigenèse des cancers solides de l'initiation à la métastase ; cas particulier le cancer du sein</w:t>
      </w:r>
    </w:p>
    <w:p w14:paraId="4428FFCC" w14:textId="66C76300" w:rsidR="007A0DD2" w:rsidRPr="00B630E7" w:rsidRDefault="001778E4" w:rsidP="00E64FB7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b/>
          <w:bCs/>
          <w:sz w:val="24"/>
          <w:szCs w:val="24"/>
        </w:rPr>
        <w:t xml:space="preserve">                        </w:t>
      </w:r>
      <w:r w:rsidRPr="00B630E7">
        <w:rPr>
          <w:rFonts w:ascii="Tahoma" w:hAnsi="Tahoma" w:cs="Tahoma"/>
          <w:sz w:val="24"/>
          <w:szCs w:val="24"/>
        </w:rPr>
        <w:t xml:space="preserve"> </w:t>
      </w:r>
      <w:bookmarkEnd w:id="0"/>
      <w:r w:rsidR="00B630E7" w:rsidRPr="00B630E7">
        <w:rPr>
          <w:rFonts w:ascii="Tahoma" w:hAnsi="Tahoma" w:cs="Tahoma"/>
          <w:sz w:val="24"/>
          <w:szCs w:val="24"/>
        </w:rPr>
        <w:t>Immunologie :</w:t>
      </w:r>
      <w:r w:rsidRPr="00B630E7">
        <w:rPr>
          <w:rFonts w:ascii="Tahoma" w:hAnsi="Tahoma" w:cs="Tahoma"/>
          <w:sz w:val="24"/>
          <w:szCs w:val="24"/>
        </w:rPr>
        <w:t xml:space="preserve"> AHU KHENIN Hana  </w:t>
      </w:r>
    </w:p>
    <w:p w14:paraId="3EB39833" w14:textId="5D095FD3" w:rsidR="007F656B" w:rsidRPr="00B630E7" w:rsidRDefault="007A0DD2" w:rsidP="007F656B">
      <w:pPr>
        <w:rPr>
          <w:rFonts w:ascii="Tahoma" w:hAnsi="Tahoma" w:cs="Tahoma"/>
          <w:b/>
          <w:bCs/>
          <w:color w:val="1D2228"/>
          <w:sz w:val="24"/>
          <w:szCs w:val="24"/>
          <w:shd w:val="clear" w:color="auto" w:fill="FFFFFF"/>
        </w:rPr>
      </w:pPr>
      <w:r w:rsidRPr="00B630E7">
        <w:rPr>
          <w:rFonts w:ascii="Tahoma" w:hAnsi="Tahoma" w:cs="Tahoma"/>
          <w:sz w:val="24"/>
          <w:szCs w:val="24"/>
        </w:rPr>
        <w:t xml:space="preserve"> 11h30-12H : </w:t>
      </w:r>
      <w:r w:rsidR="007F656B" w:rsidRPr="00B630E7">
        <w:rPr>
          <w:rFonts w:ascii="Tahoma" w:hAnsi="Tahoma" w:cs="Tahoma"/>
          <w:sz w:val="24"/>
          <w:szCs w:val="24"/>
        </w:rPr>
        <w:t xml:space="preserve"> </w:t>
      </w:r>
      <w:bookmarkStart w:id="1" w:name="_Hlk93435732"/>
      <w:r w:rsidR="007F656B" w:rsidRPr="00B630E7">
        <w:rPr>
          <w:rFonts w:ascii="Tahoma" w:hAnsi="Tahoma" w:cs="Tahoma"/>
          <w:b/>
          <w:bCs/>
          <w:sz w:val="24"/>
          <w:szCs w:val="24"/>
        </w:rPr>
        <w:t>Implication de la Vitamine D dans les maladies infectieuses et son intérêt thérapeutique</w:t>
      </w:r>
      <w:r w:rsidR="00B630E7" w:rsidRPr="00B630E7">
        <w:rPr>
          <w:rFonts w:ascii="Tahoma" w:hAnsi="Tahoma" w:cs="Tahoma"/>
          <w:b/>
          <w:bCs/>
          <w:sz w:val="24"/>
          <w:szCs w:val="24"/>
        </w:rPr>
        <w:t xml:space="preserve"> : Exemple</w:t>
      </w:r>
      <w:r w:rsidR="007F656B" w:rsidRPr="00B630E7">
        <w:rPr>
          <w:rFonts w:ascii="Tahoma" w:hAnsi="Tahoma" w:cs="Tahoma"/>
          <w:b/>
          <w:bCs/>
          <w:sz w:val="24"/>
          <w:szCs w:val="24"/>
        </w:rPr>
        <w:t xml:space="preserve"> de la COVID 19</w:t>
      </w:r>
      <w:r w:rsidR="007F656B" w:rsidRPr="00B630E7">
        <w:rPr>
          <w:rFonts w:ascii="Tahoma" w:hAnsi="Tahoma" w:cs="Tahoma"/>
          <w:b/>
          <w:bCs/>
          <w:color w:val="1D2228"/>
          <w:sz w:val="24"/>
          <w:szCs w:val="24"/>
          <w:shd w:val="clear" w:color="auto" w:fill="FFFFFF"/>
        </w:rPr>
        <w:t xml:space="preserve">   </w:t>
      </w:r>
      <w:bookmarkEnd w:id="1"/>
    </w:p>
    <w:p w14:paraId="0AE2B073" w14:textId="3D2B39A7" w:rsidR="007F656B" w:rsidRPr="00B630E7" w:rsidRDefault="007F656B" w:rsidP="007F656B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 xml:space="preserve">                                        Médecine </w:t>
      </w:r>
      <w:r w:rsidR="00B630E7" w:rsidRPr="00B630E7">
        <w:rPr>
          <w:rFonts w:ascii="Tahoma" w:hAnsi="Tahoma" w:cs="Tahoma"/>
          <w:sz w:val="24"/>
          <w:szCs w:val="24"/>
        </w:rPr>
        <w:t>d’urgence :</w:t>
      </w:r>
      <w:r w:rsidRPr="00B630E7">
        <w:rPr>
          <w:rFonts w:ascii="Tahoma" w:hAnsi="Tahoma" w:cs="Tahoma"/>
          <w:sz w:val="24"/>
          <w:szCs w:val="24"/>
        </w:rPr>
        <w:t xml:space="preserve"> MCA HAMMAMI Rim</w:t>
      </w:r>
    </w:p>
    <w:p w14:paraId="2D6FA38B" w14:textId="297B06B4" w:rsidR="001778E4" w:rsidRPr="00B630E7" w:rsidRDefault="001778E4" w:rsidP="00642F82">
      <w:pPr>
        <w:rPr>
          <w:rFonts w:ascii="Tahoma" w:hAnsi="Tahoma" w:cs="Tahoma"/>
          <w:sz w:val="24"/>
          <w:szCs w:val="24"/>
        </w:rPr>
      </w:pPr>
    </w:p>
    <w:p w14:paraId="0A1F3C9E" w14:textId="223E9F00" w:rsidR="000021E2" w:rsidRPr="00B630E7" w:rsidRDefault="001778E4" w:rsidP="00642F82">
      <w:pPr>
        <w:rPr>
          <w:rFonts w:ascii="Tahoma" w:hAnsi="Tahoma" w:cs="Tahoma"/>
          <w:sz w:val="24"/>
          <w:szCs w:val="24"/>
        </w:rPr>
      </w:pPr>
      <w:r w:rsidRPr="00B630E7">
        <w:rPr>
          <w:rFonts w:ascii="Tahoma" w:hAnsi="Tahoma" w:cs="Tahoma"/>
          <w:sz w:val="24"/>
          <w:szCs w:val="24"/>
        </w:rPr>
        <w:t xml:space="preserve"> 12H-12H 30 :   </w:t>
      </w:r>
      <w:r w:rsidR="00642F82" w:rsidRPr="00B630E7">
        <w:rPr>
          <w:rFonts w:ascii="Tahoma" w:hAnsi="Tahoma" w:cs="Tahoma"/>
          <w:sz w:val="24"/>
          <w:szCs w:val="24"/>
        </w:rPr>
        <w:t xml:space="preserve">Discussion </w:t>
      </w:r>
    </w:p>
    <w:p w14:paraId="5892DC9E" w14:textId="77777777" w:rsidR="007A0DD2" w:rsidRPr="00B630E7" w:rsidRDefault="007A0DD2">
      <w:pPr>
        <w:rPr>
          <w:rFonts w:ascii="Tahoma" w:hAnsi="Tahoma" w:cs="Tahoma"/>
          <w:sz w:val="24"/>
          <w:szCs w:val="24"/>
        </w:rPr>
      </w:pPr>
    </w:p>
    <w:sectPr w:rsidR="007A0DD2" w:rsidRPr="00B6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60FC2"/>
    <w:multiLevelType w:val="hybridMultilevel"/>
    <w:tmpl w:val="7DE4F52A"/>
    <w:lvl w:ilvl="0" w:tplc="FA64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6E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4B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88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4D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C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04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87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2F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971F04"/>
    <w:multiLevelType w:val="hybridMultilevel"/>
    <w:tmpl w:val="3F9A618C"/>
    <w:lvl w:ilvl="0" w:tplc="87740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835443">
    <w:abstractNumId w:val="0"/>
  </w:num>
  <w:num w:numId="2" w16cid:durableId="3751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81"/>
    <w:rsid w:val="000021E2"/>
    <w:rsid w:val="000128F7"/>
    <w:rsid w:val="000448DA"/>
    <w:rsid w:val="000A0653"/>
    <w:rsid w:val="000F44A8"/>
    <w:rsid w:val="00124FA6"/>
    <w:rsid w:val="001400C8"/>
    <w:rsid w:val="00160015"/>
    <w:rsid w:val="001778E4"/>
    <w:rsid w:val="0018591E"/>
    <w:rsid w:val="001A3E77"/>
    <w:rsid w:val="001C34B9"/>
    <w:rsid w:val="001C5223"/>
    <w:rsid w:val="00221B99"/>
    <w:rsid w:val="0027225C"/>
    <w:rsid w:val="0027474B"/>
    <w:rsid w:val="002A6D13"/>
    <w:rsid w:val="003004A9"/>
    <w:rsid w:val="00306F76"/>
    <w:rsid w:val="00327E09"/>
    <w:rsid w:val="00375BF6"/>
    <w:rsid w:val="003A2EF1"/>
    <w:rsid w:val="003D6F94"/>
    <w:rsid w:val="003F511D"/>
    <w:rsid w:val="00432B55"/>
    <w:rsid w:val="004A1D2C"/>
    <w:rsid w:val="004B2330"/>
    <w:rsid w:val="004F6E66"/>
    <w:rsid w:val="0051301C"/>
    <w:rsid w:val="00514C37"/>
    <w:rsid w:val="005C0649"/>
    <w:rsid w:val="005E2EDC"/>
    <w:rsid w:val="006361FC"/>
    <w:rsid w:val="006417BA"/>
    <w:rsid w:val="00642F82"/>
    <w:rsid w:val="00644BF7"/>
    <w:rsid w:val="006559BE"/>
    <w:rsid w:val="00676AE1"/>
    <w:rsid w:val="006A0B76"/>
    <w:rsid w:val="00712897"/>
    <w:rsid w:val="007A0DD2"/>
    <w:rsid w:val="007F656B"/>
    <w:rsid w:val="008504B5"/>
    <w:rsid w:val="0085458C"/>
    <w:rsid w:val="00866E60"/>
    <w:rsid w:val="008672F0"/>
    <w:rsid w:val="00883FF9"/>
    <w:rsid w:val="00892472"/>
    <w:rsid w:val="008B07B7"/>
    <w:rsid w:val="00905B24"/>
    <w:rsid w:val="00916A6B"/>
    <w:rsid w:val="00921579"/>
    <w:rsid w:val="0095488B"/>
    <w:rsid w:val="00984842"/>
    <w:rsid w:val="00993A4F"/>
    <w:rsid w:val="009D6878"/>
    <w:rsid w:val="009E67F7"/>
    <w:rsid w:val="00A00F21"/>
    <w:rsid w:val="00A0742F"/>
    <w:rsid w:val="00A25732"/>
    <w:rsid w:val="00A3234C"/>
    <w:rsid w:val="00A57FA9"/>
    <w:rsid w:val="00A74BE5"/>
    <w:rsid w:val="00A92850"/>
    <w:rsid w:val="00AA62D5"/>
    <w:rsid w:val="00B00537"/>
    <w:rsid w:val="00B04B7A"/>
    <w:rsid w:val="00B072F2"/>
    <w:rsid w:val="00B320E9"/>
    <w:rsid w:val="00B44A90"/>
    <w:rsid w:val="00B630E7"/>
    <w:rsid w:val="00BD772A"/>
    <w:rsid w:val="00BE3530"/>
    <w:rsid w:val="00C32A3D"/>
    <w:rsid w:val="00D106DF"/>
    <w:rsid w:val="00D11D96"/>
    <w:rsid w:val="00D57467"/>
    <w:rsid w:val="00DD4BBE"/>
    <w:rsid w:val="00E57E81"/>
    <w:rsid w:val="00E64FB7"/>
    <w:rsid w:val="00E76412"/>
    <w:rsid w:val="00E95049"/>
    <w:rsid w:val="00EE2DFD"/>
    <w:rsid w:val="00F30D7E"/>
    <w:rsid w:val="00F425FB"/>
    <w:rsid w:val="00F44CC7"/>
    <w:rsid w:val="00F82A86"/>
    <w:rsid w:val="00F9154A"/>
    <w:rsid w:val="00F9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D5AC"/>
  <w15:chartTrackingRefBased/>
  <w15:docId w15:val="{C32C6F23-3446-4A41-82A5-9C310DAC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0E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32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Mouna Ben</dc:creator>
  <cp:keywords/>
  <dc:description/>
  <cp:lastModifiedBy>Dr MK</cp:lastModifiedBy>
  <cp:revision>123</cp:revision>
  <dcterms:created xsi:type="dcterms:W3CDTF">2022-01-18T20:31:00Z</dcterms:created>
  <dcterms:modified xsi:type="dcterms:W3CDTF">2022-10-10T16:30:00Z</dcterms:modified>
</cp:coreProperties>
</file>